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17" w:rsidRDefault="00BF413C">
      <w:pPr>
        <w:rPr>
          <w:rFonts w:hint="eastAsia"/>
        </w:rPr>
      </w:pPr>
      <w:r>
        <w:rPr>
          <w:rFonts w:hint="eastAsia"/>
        </w:rPr>
        <w:t>大學申請榜單</w:t>
      </w:r>
    </w:p>
    <w:tbl>
      <w:tblPr>
        <w:tblStyle w:val="a3"/>
        <w:tblW w:w="8861" w:type="dxa"/>
        <w:tblLook w:val="04A0" w:firstRow="1" w:lastRow="0" w:firstColumn="1" w:lastColumn="0" w:noHBand="0" w:noVBand="1"/>
      </w:tblPr>
      <w:tblGrid>
        <w:gridCol w:w="1271"/>
        <w:gridCol w:w="1271"/>
        <w:gridCol w:w="1923"/>
        <w:gridCol w:w="4396"/>
      </w:tblGrid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班級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姓名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學校名稱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學系</w:t>
            </w:r>
            <w:r w:rsidRPr="00BF413C">
              <w:rPr>
                <w:rFonts w:hint="eastAsia"/>
              </w:rPr>
              <w:t>(</w:t>
            </w:r>
            <w:r w:rsidRPr="00BF413C">
              <w:rPr>
                <w:rFonts w:hint="eastAsia"/>
              </w:rPr>
              <w:t>組</w:t>
            </w:r>
            <w:r w:rsidRPr="00BF413C">
              <w:rPr>
                <w:rFonts w:hint="eastAsia"/>
              </w:rPr>
              <w:t>)</w:t>
            </w:r>
            <w:r w:rsidRPr="00BF413C">
              <w:rPr>
                <w:rFonts w:hint="eastAsia"/>
              </w:rPr>
              <w:t>名稱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proofErr w:type="gramStart"/>
            <w:r w:rsidRPr="00BF413C">
              <w:rPr>
                <w:rFonts w:hint="eastAsia"/>
              </w:rPr>
              <w:t>吳柔靜</w:t>
            </w:r>
            <w:proofErr w:type="gramEnd"/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南華大學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文化創意事業管理學系</w:t>
            </w:r>
            <w:r w:rsidRPr="00BF413C">
              <w:rPr>
                <w:rFonts w:hint="eastAsia"/>
              </w:rPr>
              <w:t>(</w:t>
            </w:r>
            <w:r w:rsidRPr="00BF413C">
              <w:rPr>
                <w:rFonts w:hint="eastAsia"/>
              </w:rPr>
              <w:t>休閒產業組</w:t>
            </w:r>
            <w:r w:rsidRPr="00BF413C">
              <w:rPr>
                <w:rFonts w:hint="eastAsia"/>
              </w:rPr>
              <w:t>)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林千程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台灣首府大學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企業管理學系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許</w:t>
            </w:r>
            <w:proofErr w:type="gramStart"/>
            <w:r w:rsidRPr="00BF413C">
              <w:rPr>
                <w:rFonts w:hint="eastAsia"/>
              </w:rPr>
              <w:t>珈</w:t>
            </w:r>
            <w:proofErr w:type="gramEnd"/>
            <w:r w:rsidRPr="00BF413C">
              <w:rPr>
                <w:rFonts w:hint="eastAsia"/>
              </w:rPr>
              <w:t>瑜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長榮大學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健康心理</w:t>
            </w:r>
            <w:bookmarkStart w:id="0" w:name="_GoBack"/>
            <w:bookmarkEnd w:id="0"/>
            <w:r w:rsidRPr="00BF413C">
              <w:rPr>
                <w:rFonts w:hint="eastAsia"/>
              </w:rPr>
              <w:t>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黃冠豪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大葉大學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空間設計學系建築組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黃莉芹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大葉大學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人力資源暨公共關係學系</w:t>
            </w:r>
            <w:r w:rsidRPr="00BF413C">
              <w:rPr>
                <w:rFonts w:hint="eastAsia"/>
              </w:rPr>
              <w:t>(</w:t>
            </w:r>
            <w:r w:rsidRPr="00BF413C">
              <w:rPr>
                <w:rFonts w:hint="eastAsia"/>
              </w:rPr>
              <w:t>公關行銷組</w:t>
            </w:r>
            <w:r w:rsidRPr="00BF413C">
              <w:rPr>
                <w:rFonts w:hint="eastAsia"/>
              </w:rPr>
              <w:t>)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盧弘霖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義守大學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材料科學與工程學系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顏翊庭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實踐大學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資訊模擬與設計學系</w:t>
            </w:r>
            <w:r w:rsidRPr="00BF413C">
              <w:rPr>
                <w:rFonts w:hint="eastAsia"/>
              </w:rPr>
              <w:t>(</w:t>
            </w:r>
            <w:r w:rsidRPr="00BF413C">
              <w:rPr>
                <w:rFonts w:hint="eastAsia"/>
              </w:rPr>
              <w:t>高雄校區</w:t>
            </w:r>
            <w:r w:rsidRPr="00BF413C">
              <w:rPr>
                <w:rFonts w:hint="eastAsia"/>
              </w:rPr>
              <w:t>)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徐芷瑄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南華大學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外國語文學系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黃品</w:t>
            </w:r>
            <w:proofErr w:type="gramStart"/>
            <w:r w:rsidRPr="00BF413C">
              <w:rPr>
                <w:rFonts w:hint="eastAsia"/>
              </w:rPr>
              <w:t>璇</w:t>
            </w:r>
            <w:proofErr w:type="gramEnd"/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中國文化大學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中國戲劇學系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楊千儀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實踐大學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國際貿易學系</w:t>
            </w:r>
            <w:r w:rsidRPr="00BF413C">
              <w:rPr>
                <w:rFonts w:hint="eastAsia"/>
              </w:rPr>
              <w:t>(</w:t>
            </w:r>
            <w:r w:rsidRPr="00BF413C">
              <w:rPr>
                <w:rFonts w:hint="eastAsia"/>
              </w:rPr>
              <w:t>高雄校區</w:t>
            </w:r>
            <w:r w:rsidRPr="00BF413C">
              <w:rPr>
                <w:rFonts w:hint="eastAsia"/>
              </w:rPr>
              <w:t>)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歐</w:t>
            </w:r>
            <w:proofErr w:type="gramStart"/>
            <w:r w:rsidRPr="00BF413C">
              <w:rPr>
                <w:rFonts w:hint="eastAsia"/>
              </w:rPr>
              <w:t>泙萱</w:t>
            </w:r>
            <w:proofErr w:type="gramEnd"/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南華大學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國際事務與企業學系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蔡淑玉</w:t>
            </w:r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臺北市立大學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休閒運動管理學系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魏語</w:t>
            </w:r>
            <w:proofErr w:type="gramStart"/>
            <w:r w:rsidRPr="00BF413C">
              <w:rPr>
                <w:rFonts w:hint="eastAsia"/>
              </w:rPr>
              <w:t>輮</w:t>
            </w:r>
            <w:proofErr w:type="gramEnd"/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長榮大學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職業安全與衛生學系安全衛生管理組</w:t>
            </w:r>
          </w:p>
        </w:tc>
      </w:tr>
      <w:tr w:rsidR="00BF413C" w:rsidRPr="00BF413C" w:rsidTr="00BF413C">
        <w:trPr>
          <w:trHeight w:val="330"/>
        </w:trPr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271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 xml:space="preserve">李　</w:t>
            </w:r>
            <w:proofErr w:type="gramStart"/>
            <w:r w:rsidRPr="00BF413C">
              <w:rPr>
                <w:rFonts w:hint="eastAsia"/>
              </w:rPr>
              <w:t>聿</w:t>
            </w:r>
            <w:proofErr w:type="gramEnd"/>
          </w:p>
        </w:tc>
        <w:tc>
          <w:tcPr>
            <w:tcW w:w="192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靜宜大學</w:t>
            </w:r>
          </w:p>
        </w:tc>
        <w:tc>
          <w:tcPr>
            <w:tcW w:w="4396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中國文學系</w:t>
            </w:r>
          </w:p>
        </w:tc>
      </w:tr>
    </w:tbl>
    <w:p w:rsidR="00BF413C" w:rsidRDefault="00BF413C">
      <w:pPr>
        <w:rPr>
          <w:rFonts w:hint="eastAsia"/>
        </w:rPr>
      </w:pPr>
    </w:p>
    <w:p w:rsidR="00BF413C" w:rsidRDefault="00BF413C">
      <w:pPr>
        <w:rPr>
          <w:rFonts w:hint="eastAsia"/>
        </w:rPr>
      </w:pPr>
      <w:r>
        <w:rPr>
          <w:rFonts w:hint="eastAsia"/>
        </w:rPr>
        <w:t>四技申請榜單</w:t>
      </w:r>
    </w:p>
    <w:tbl>
      <w:tblPr>
        <w:tblStyle w:val="a3"/>
        <w:tblW w:w="8862" w:type="dxa"/>
        <w:tblLook w:val="04A0" w:firstRow="1" w:lastRow="0" w:firstColumn="1" w:lastColumn="0" w:noHBand="0" w:noVBand="1"/>
      </w:tblPr>
      <w:tblGrid>
        <w:gridCol w:w="1004"/>
        <w:gridCol w:w="1425"/>
        <w:gridCol w:w="2660"/>
        <w:gridCol w:w="3773"/>
      </w:tblGrid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proofErr w:type="gramStart"/>
            <w:r w:rsidRPr="00BF413C">
              <w:rPr>
                <w:rFonts w:hint="eastAsia"/>
              </w:rPr>
              <w:t>吳柔靜</w:t>
            </w:r>
            <w:proofErr w:type="gramEnd"/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遠東科技大學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化妝品應用與管理系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林千程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高苑科技大學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機械與自動化工程系先進車輛組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林千程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吳鳳科技大學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應用日語系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林千程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南榮科技大學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應用日語系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林瑋婷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台北海洋技術學院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海洋運動休閒系（士林校區）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黃莉芹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崑山科技大學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公共關係暨廣告系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張庭愷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崑山科技大學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空間設計系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proofErr w:type="gramStart"/>
            <w:r w:rsidRPr="00BF413C">
              <w:rPr>
                <w:rFonts w:hint="eastAsia"/>
              </w:rPr>
              <w:t>朱語涵</w:t>
            </w:r>
            <w:proofErr w:type="gramEnd"/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樹德科技大學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流通管理系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proofErr w:type="gramStart"/>
            <w:r w:rsidRPr="00BF413C">
              <w:rPr>
                <w:rFonts w:hint="eastAsia"/>
              </w:rPr>
              <w:t>朱語涵</w:t>
            </w:r>
            <w:proofErr w:type="gramEnd"/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高苑科技大學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行銷與流通管理系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proofErr w:type="gramStart"/>
            <w:r w:rsidRPr="00BF413C">
              <w:rPr>
                <w:rFonts w:hint="eastAsia"/>
              </w:rPr>
              <w:t>朱語涵</w:t>
            </w:r>
            <w:proofErr w:type="gramEnd"/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高苑科技大學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休閒運動管理系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proofErr w:type="gramStart"/>
            <w:r w:rsidRPr="00BF413C">
              <w:rPr>
                <w:rFonts w:hint="eastAsia"/>
              </w:rPr>
              <w:t>朱語涵</w:t>
            </w:r>
            <w:proofErr w:type="gramEnd"/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遠東科技大學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行銷與流通管理系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黃品瑄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美和科技大學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財務金融系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楊千儀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高苑科技大學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行銷與流通管理系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楊千儀</w:t>
            </w:r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遠東科技大學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行銷與流通管理系</w:t>
            </w:r>
          </w:p>
        </w:tc>
      </w:tr>
      <w:tr w:rsidR="00BF413C" w:rsidRPr="00BF413C" w:rsidTr="00BF413C">
        <w:trPr>
          <w:trHeight w:val="332"/>
        </w:trPr>
        <w:tc>
          <w:tcPr>
            <w:tcW w:w="1004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綜三仁</w:t>
            </w:r>
          </w:p>
        </w:tc>
        <w:tc>
          <w:tcPr>
            <w:tcW w:w="1425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魏語</w:t>
            </w:r>
            <w:proofErr w:type="gramStart"/>
            <w:r w:rsidRPr="00BF413C">
              <w:rPr>
                <w:rFonts w:hint="eastAsia"/>
              </w:rPr>
              <w:t>輮</w:t>
            </w:r>
            <w:proofErr w:type="gramEnd"/>
          </w:p>
        </w:tc>
        <w:tc>
          <w:tcPr>
            <w:tcW w:w="2660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中華</w:t>
            </w:r>
            <w:proofErr w:type="gramStart"/>
            <w:r w:rsidRPr="00BF413C">
              <w:rPr>
                <w:rFonts w:hint="eastAsia"/>
              </w:rPr>
              <w:t>醫</w:t>
            </w:r>
            <w:proofErr w:type="gramEnd"/>
            <w:r w:rsidRPr="00BF413C">
              <w:rPr>
                <w:rFonts w:hint="eastAsia"/>
              </w:rPr>
              <w:t>事科技大學</w:t>
            </w:r>
          </w:p>
        </w:tc>
        <w:tc>
          <w:tcPr>
            <w:tcW w:w="3773" w:type="dxa"/>
            <w:noWrap/>
            <w:hideMark/>
          </w:tcPr>
          <w:p w:rsidR="00BF413C" w:rsidRPr="00BF413C" w:rsidRDefault="00BF413C">
            <w:r w:rsidRPr="00BF413C">
              <w:rPr>
                <w:rFonts w:hint="eastAsia"/>
              </w:rPr>
              <w:t>運動健康與休閒系</w:t>
            </w:r>
          </w:p>
        </w:tc>
      </w:tr>
    </w:tbl>
    <w:p w:rsidR="00BF413C" w:rsidRDefault="00BF413C">
      <w:pPr>
        <w:rPr>
          <w:rFonts w:hint="eastAsia"/>
        </w:rPr>
      </w:pPr>
    </w:p>
    <w:sectPr w:rsidR="00BF4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3C"/>
    <w:rsid w:val="00146B09"/>
    <w:rsid w:val="00625F17"/>
    <w:rsid w:val="00B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2016-06-03T03:07:00Z</dcterms:created>
  <dcterms:modified xsi:type="dcterms:W3CDTF">2016-06-03T04:50:00Z</dcterms:modified>
</cp:coreProperties>
</file>